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F5590" w14:textId="77777777" w:rsidR="00EC0E6C" w:rsidRDefault="00EC0E6C" w:rsidP="00EC0E6C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HAWTHORN BOROUGH AGENDA</w:t>
      </w:r>
    </w:p>
    <w:p w14:paraId="7FD25C8F" w14:textId="77777777" w:rsidR="00EC0E6C" w:rsidRDefault="00EC0E6C" w:rsidP="00EC0E6C">
      <w:pPr>
        <w:jc w:val="center"/>
        <w:rPr>
          <w:rFonts w:ascii="Verdana" w:hAnsi="Verdana"/>
          <w:sz w:val="24"/>
          <w:szCs w:val="24"/>
        </w:rPr>
      </w:pPr>
    </w:p>
    <w:p w14:paraId="4435E5D7" w14:textId="349A1AB7" w:rsidR="00EC0E6C" w:rsidRDefault="003B358A" w:rsidP="00EC0E6C">
      <w:pPr>
        <w:rPr>
          <w:rFonts w:ascii="Verdana" w:hAnsi="Verdana"/>
        </w:rPr>
      </w:pPr>
      <w:r>
        <w:rPr>
          <w:rFonts w:ascii="Verdana" w:hAnsi="Verdana"/>
        </w:rPr>
        <w:t>August 5</w:t>
      </w:r>
      <w:r w:rsidR="00EC0E6C">
        <w:rPr>
          <w:rFonts w:ascii="Verdana" w:hAnsi="Verdana"/>
        </w:rPr>
        <w:t>, 2025</w:t>
      </w:r>
    </w:p>
    <w:p w14:paraId="62BF47BD" w14:textId="77777777" w:rsidR="00EC0E6C" w:rsidRDefault="00EC0E6C" w:rsidP="00EC0E6C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Meeting called to order</w:t>
      </w:r>
    </w:p>
    <w:p w14:paraId="5F30074F" w14:textId="77777777" w:rsidR="00EC0E6C" w:rsidRDefault="00EC0E6C" w:rsidP="00EC0E6C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Pledge</w:t>
      </w:r>
    </w:p>
    <w:p w14:paraId="50953FE2" w14:textId="77777777" w:rsidR="00EC0E6C" w:rsidRDefault="00EC0E6C" w:rsidP="00EC0E6C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Roll Call</w:t>
      </w:r>
    </w:p>
    <w:p w14:paraId="08C0A74F" w14:textId="77777777" w:rsidR="00EC0E6C" w:rsidRDefault="00EC0E6C" w:rsidP="00EC0E6C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Visitors</w:t>
      </w:r>
    </w:p>
    <w:p w14:paraId="61DF2BE2" w14:textId="77777777" w:rsidR="00EC0E6C" w:rsidRDefault="00EC0E6C" w:rsidP="00EC0E6C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Meeting minutes from previous month</w:t>
      </w:r>
    </w:p>
    <w:p w14:paraId="49A3610E" w14:textId="77777777" w:rsidR="00EC0E6C" w:rsidRDefault="00EC0E6C" w:rsidP="00EC0E6C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Approval of bills paid</w:t>
      </w:r>
    </w:p>
    <w:p w14:paraId="1BCF3BC4" w14:textId="77777777" w:rsidR="00EC0E6C" w:rsidRDefault="00EC0E6C" w:rsidP="00EC0E6C">
      <w:pPr>
        <w:pStyle w:val="ListParagraph"/>
        <w:rPr>
          <w:rFonts w:ascii="Verdana" w:hAnsi="Verdana"/>
        </w:rPr>
      </w:pPr>
    </w:p>
    <w:p w14:paraId="78349455" w14:textId="2E8DA768" w:rsidR="00EC0E6C" w:rsidRDefault="00EC0E6C" w:rsidP="00EC0E6C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Treasurer’s Report and Financials</w:t>
      </w:r>
      <w:r w:rsidR="000E4360">
        <w:rPr>
          <w:rFonts w:ascii="Verdana" w:hAnsi="Verdana"/>
        </w:rPr>
        <w:t xml:space="preserve"> – misc</w:t>
      </w:r>
      <w:r w:rsidR="00AB033A">
        <w:rPr>
          <w:rFonts w:ascii="Verdana" w:hAnsi="Verdana"/>
        </w:rPr>
        <w:t>ellaneous</w:t>
      </w:r>
      <w:r w:rsidR="000E4360">
        <w:rPr>
          <w:rFonts w:ascii="Verdana" w:hAnsi="Verdana"/>
        </w:rPr>
        <w:t xml:space="preserve"> bills</w:t>
      </w:r>
    </w:p>
    <w:p w14:paraId="142B81AF" w14:textId="77777777" w:rsidR="00EC0E6C" w:rsidRDefault="00EC0E6C" w:rsidP="00EC0E6C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Mayor’s Report</w:t>
      </w:r>
    </w:p>
    <w:p w14:paraId="641AD357" w14:textId="77777777" w:rsidR="00EC0E6C" w:rsidRDefault="00EC0E6C" w:rsidP="00EC0E6C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Engineer’s Report</w:t>
      </w:r>
    </w:p>
    <w:p w14:paraId="742A965B" w14:textId="77777777" w:rsidR="00EC0E6C" w:rsidRDefault="00EC0E6C" w:rsidP="00EC0E6C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Police Report review</w:t>
      </w:r>
    </w:p>
    <w:p w14:paraId="20D71486" w14:textId="77777777" w:rsidR="00EC0E6C" w:rsidRDefault="00EC0E6C" w:rsidP="00EC0E6C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Borough Maintenance Report</w:t>
      </w:r>
    </w:p>
    <w:p w14:paraId="763B2F12" w14:textId="77777777" w:rsidR="00EC0E6C" w:rsidRDefault="00EC0E6C" w:rsidP="00EC0E6C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Streets</w:t>
      </w:r>
    </w:p>
    <w:p w14:paraId="5789AFF0" w14:textId="77777777" w:rsidR="00EC0E6C" w:rsidRDefault="00EC0E6C" w:rsidP="00EC0E6C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Lights</w:t>
      </w:r>
    </w:p>
    <w:p w14:paraId="582F6154" w14:textId="77777777" w:rsidR="00EC0E6C" w:rsidRDefault="00EC0E6C" w:rsidP="00EC0E6C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Signs</w:t>
      </w:r>
    </w:p>
    <w:p w14:paraId="2CB5B6DF" w14:textId="77777777" w:rsidR="00EC0E6C" w:rsidRDefault="00EC0E6C" w:rsidP="00EC0E6C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Truck and equipment</w:t>
      </w:r>
    </w:p>
    <w:p w14:paraId="52355D4E" w14:textId="77777777" w:rsidR="00EC0E6C" w:rsidRDefault="00EC0E6C" w:rsidP="00EC0E6C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Building</w:t>
      </w:r>
    </w:p>
    <w:p w14:paraId="6449606F" w14:textId="77777777" w:rsidR="00EC0E6C" w:rsidRDefault="00EC0E6C" w:rsidP="00EC0E6C">
      <w:pPr>
        <w:pStyle w:val="ListParagraph"/>
        <w:ind w:left="1440"/>
        <w:rPr>
          <w:rFonts w:ascii="Verdana" w:hAnsi="Verdana"/>
        </w:rPr>
      </w:pPr>
    </w:p>
    <w:p w14:paraId="6E058020" w14:textId="77777777" w:rsidR="00EC0E6C" w:rsidRDefault="00EC0E6C" w:rsidP="00EC0E6C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Old Business</w:t>
      </w:r>
    </w:p>
    <w:p w14:paraId="64114ADA" w14:textId="77777777" w:rsidR="00EC0E6C" w:rsidRDefault="00EC0E6C" w:rsidP="00EC0E6C">
      <w:pPr>
        <w:pStyle w:val="ListParagraph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Ordinances/Resolutions – Violations</w:t>
      </w:r>
    </w:p>
    <w:p w14:paraId="4A02F97D" w14:textId="77777777" w:rsidR="00EC0E6C" w:rsidRDefault="00EC0E6C" w:rsidP="00EC0E6C">
      <w:pPr>
        <w:pStyle w:val="ListParagraph"/>
        <w:rPr>
          <w:rFonts w:ascii="Verdana" w:hAnsi="Verdana"/>
        </w:rPr>
      </w:pPr>
    </w:p>
    <w:p w14:paraId="6F2A17E2" w14:textId="77777777" w:rsidR="00EC0E6C" w:rsidRDefault="00EC0E6C" w:rsidP="00EC0E6C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New Business</w:t>
      </w:r>
    </w:p>
    <w:p w14:paraId="7964F894" w14:textId="46B044FE" w:rsidR="00153752" w:rsidRPr="003B358A" w:rsidRDefault="00EC0E6C" w:rsidP="003B358A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Resident issues</w:t>
      </w:r>
    </w:p>
    <w:p w14:paraId="73372139" w14:textId="77777777" w:rsidR="00EC0E6C" w:rsidRDefault="00EC0E6C" w:rsidP="00EC0E6C">
      <w:pPr>
        <w:pStyle w:val="ListParagraph"/>
        <w:rPr>
          <w:rFonts w:ascii="Verdana" w:hAnsi="Verdana"/>
        </w:rPr>
      </w:pPr>
    </w:p>
    <w:p w14:paraId="250273C1" w14:textId="77777777" w:rsidR="00EC0E6C" w:rsidRDefault="00EC0E6C" w:rsidP="00EC0E6C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Committees</w:t>
      </w:r>
    </w:p>
    <w:p w14:paraId="6A1F8A41" w14:textId="77777777" w:rsidR="00EC0E6C" w:rsidRDefault="00EC0E6C" w:rsidP="00EC0E6C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HRRMA – Malinda</w:t>
      </w:r>
    </w:p>
    <w:p w14:paraId="5707C2F8" w14:textId="77777777" w:rsidR="00EC0E6C" w:rsidRDefault="00EC0E6C" w:rsidP="00EC0E6C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Safety – Terry</w:t>
      </w:r>
    </w:p>
    <w:p w14:paraId="5FCF7863" w14:textId="77777777" w:rsidR="00EC0E6C" w:rsidRDefault="00EC0E6C" w:rsidP="00EC0E6C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Park Board – Jen</w:t>
      </w:r>
    </w:p>
    <w:p w14:paraId="354A5511" w14:textId="77777777" w:rsidR="00EC0E6C" w:rsidRDefault="00EC0E6C" w:rsidP="00EC0E6C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Fire Department - Jen</w:t>
      </w:r>
    </w:p>
    <w:p w14:paraId="7FAE449D" w14:textId="77777777" w:rsidR="00EC0E6C" w:rsidRDefault="00EC0E6C" w:rsidP="00EC0E6C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SCCRPD – Patti and Terry</w:t>
      </w:r>
    </w:p>
    <w:p w14:paraId="5B8B3A43" w14:textId="77777777" w:rsidR="00EC0E6C" w:rsidRDefault="00EC0E6C" w:rsidP="00EC0E6C">
      <w:pPr>
        <w:ind w:left="720"/>
        <w:rPr>
          <w:rFonts w:ascii="Verdana" w:hAnsi="Verdana"/>
        </w:rPr>
      </w:pPr>
    </w:p>
    <w:p w14:paraId="074706AB" w14:textId="48D139ED" w:rsidR="00EC0E6C" w:rsidRDefault="00EC0E6C" w:rsidP="00EC0E6C">
      <w:pPr>
        <w:ind w:left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Next monthly meeting date is </w:t>
      </w:r>
      <w:r w:rsidR="003B358A">
        <w:rPr>
          <w:rFonts w:ascii="Verdana" w:hAnsi="Verdana"/>
        </w:rPr>
        <w:t>September 2</w:t>
      </w:r>
      <w:r>
        <w:rPr>
          <w:rFonts w:ascii="Verdana" w:hAnsi="Verdana"/>
        </w:rPr>
        <w:t>, 2025</w:t>
      </w:r>
    </w:p>
    <w:p w14:paraId="56899C09" w14:textId="77777777" w:rsidR="007C5ACE" w:rsidRPr="00EC0E6C" w:rsidRDefault="007C5ACE" w:rsidP="00EC0E6C"/>
    <w:sectPr w:rsidR="007C5ACE" w:rsidRPr="00EC0E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968A1"/>
    <w:multiLevelType w:val="hybridMultilevel"/>
    <w:tmpl w:val="FFDEA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420CD"/>
    <w:multiLevelType w:val="hybridMultilevel"/>
    <w:tmpl w:val="B8CC20E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417A85"/>
    <w:multiLevelType w:val="hybridMultilevel"/>
    <w:tmpl w:val="33C67E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3997C22"/>
    <w:multiLevelType w:val="hybridMultilevel"/>
    <w:tmpl w:val="CDF48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74EFF"/>
    <w:multiLevelType w:val="hybridMultilevel"/>
    <w:tmpl w:val="A442064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86734780">
    <w:abstractNumId w:val="0"/>
  </w:num>
  <w:num w:numId="2" w16cid:durableId="140080615">
    <w:abstractNumId w:val="1"/>
  </w:num>
  <w:num w:numId="3" w16cid:durableId="2143423466">
    <w:abstractNumId w:val="3"/>
  </w:num>
  <w:num w:numId="4" w16cid:durableId="2031830792">
    <w:abstractNumId w:val="4"/>
  </w:num>
  <w:num w:numId="5" w16cid:durableId="666246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E6C"/>
    <w:rsid w:val="0006552D"/>
    <w:rsid w:val="000E4360"/>
    <w:rsid w:val="00153752"/>
    <w:rsid w:val="001C6E4E"/>
    <w:rsid w:val="0028500F"/>
    <w:rsid w:val="002B4B20"/>
    <w:rsid w:val="003026AD"/>
    <w:rsid w:val="003331D8"/>
    <w:rsid w:val="003B358A"/>
    <w:rsid w:val="007A0AD4"/>
    <w:rsid w:val="007A2B8A"/>
    <w:rsid w:val="007C5ACE"/>
    <w:rsid w:val="007D1ECA"/>
    <w:rsid w:val="009653E3"/>
    <w:rsid w:val="00A200F0"/>
    <w:rsid w:val="00A629E0"/>
    <w:rsid w:val="00AB033A"/>
    <w:rsid w:val="00CA04EB"/>
    <w:rsid w:val="00CB7460"/>
    <w:rsid w:val="00DB2E8C"/>
    <w:rsid w:val="00EC0E6C"/>
    <w:rsid w:val="00F3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A8374"/>
  <w15:chartTrackingRefBased/>
  <w15:docId w15:val="{A822EE9C-37F1-49BD-A311-62143F77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E6C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C0E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0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0E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0E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0E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0E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0E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0E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0E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026A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Verdana" w:eastAsiaTheme="majorEastAsia" w:hAnsi="Verdan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026AD"/>
    <w:pPr>
      <w:spacing w:after="0" w:line="240" w:lineRule="auto"/>
    </w:pPr>
    <w:rPr>
      <w:rFonts w:ascii="Verdana" w:eastAsiaTheme="majorEastAsia" w:hAnsi="Verdana" w:cstheme="majorBidi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C0E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0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0E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0E6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0E6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0E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0E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0E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0E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0E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0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E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0E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0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0E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0E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0E6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0E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0E6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0E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5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2025-03-26T17:28:00Z</dcterms:created>
  <dcterms:modified xsi:type="dcterms:W3CDTF">2025-08-04T14:50:00Z</dcterms:modified>
</cp:coreProperties>
</file>